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2F" w:rsidRPr="005C1DEB" w:rsidRDefault="004F5BDF" w:rsidP="00FC46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85.75pt;margin-top:-.2pt;width:88.3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" fillcolor="white [3201]" stroked="f" strokeweight="1pt">
            <v:textbox>
              <w:txbxContent>
                <w:p w:rsidR="00FC462F" w:rsidRDefault="00FC462F" w:rsidP="00FC462F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090" cy="952500"/>
                        <wp:effectExtent l="0" t="0" r="0" b="0"/>
                        <wp:docPr id="5" name="Immagine 5" descr="l'emblema: un ramo di ulivo e uno di quercia circondano la ruota dentata con al centro una stel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l'emblema: un ramo di ulivo e uno di quercia circondano la ruota dentata con al centro una stel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09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lang w:eastAsia="it-IT"/>
        </w:rPr>
        <w:pict>
          <v:shape id="_x0000_s1027" type="#_x0000_t202" style="position:absolute;margin-left:287pt;margin-top:.05pt;width:186.05pt;height:139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" fillcolor="white [3201]" stroked="f" strokeweight="1pt">
            <v:shadow on="t" color="black" opacity="26214f" origin="-.5,-.5" offset=".74836mm,.74836mm"/>
            <v:textbox>
              <w:txbxContent>
                <w:p w:rsidR="00FC462F" w:rsidRDefault="00FC462F" w:rsidP="00FC462F">
                  <w:pPr>
                    <w:jc w:val="center"/>
                  </w:pPr>
                </w:p>
                <w:p w:rsidR="00FC462F" w:rsidRPr="00EB3B1E" w:rsidRDefault="00152259" w:rsidP="0015225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I.I.S.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="00FC462F" w:rsidRPr="00EB3B1E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“L. ACCIAIUOLI-L. EINAUDI”</w:t>
                  </w:r>
                </w:p>
                <w:p w:rsidR="00FC462F" w:rsidRPr="00EB3B1E" w:rsidRDefault="00FC462F" w:rsidP="00FC46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EB3B1E">
                    <w:rPr>
                      <w:rFonts w:ascii="Times New Roman" w:hAnsi="Times New Roman" w:cs="Times New Roman"/>
                      <w:sz w:val="20"/>
                      <w:szCs w:val="28"/>
                    </w:rPr>
                    <w:t>ORTONA</w:t>
                  </w:r>
                </w:p>
                <w:p w:rsidR="00FC462F" w:rsidRDefault="00FC462F" w:rsidP="00FC462F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Theme="majorHAnsi" w:hAnsiTheme="majorHAnsi" w:cstheme="majorHAnsi"/>
          <w:noProof/>
          <w:lang w:eastAsia="it-IT"/>
        </w:rPr>
        <w:pict>
          <v:shape id="_x0000_s1028" type="#_x0000_t202" style="position:absolute;margin-left:39.05pt;margin-top:0;width:132.4pt;height:140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" fillcolor="white [3201]" stroked="f" strokeweight="1pt">
            <v:shadow on="t" color="black" opacity="19660f" offset=".552mm,.73253mm"/>
            <v:textbox>
              <w:txbxContent>
                <w:p w:rsidR="00FC462F" w:rsidRDefault="00FC462F" w:rsidP="00FC462F">
                  <w:pPr>
                    <w:jc w:val="center"/>
                  </w:pPr>
                </w:p>
                <w:p w:rsidR="002067A6" w:rsidRDefault="002067A6" w:rsidP="00FC462F">
                  <w:pPr>
                    <w:jc w:val="center"/>
                  </w:pPr>
                </w:p>
                <w:p w:rsidR="002067A6" w:rsidRPr="002067A6" w:rsidRDefault="002067A6" w:rsidP="00FC462F">
                  <w:pPr>
                    <w:jc w:val="center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2067A6">
                    <w:rPr>
                      <w:rFonts w:asciiTheme="majorHAnsi" w:hAnsiTheme="majorHAnsi" w:cstheme="majorHAnsi"/>
                      <w:b/>
                      <w:i/>
                    </w:rPr>
                    <w:t>Logo Ente-Azienda</w:t>
                  </w:r>
                </w:p>
              </w:txbxContent>
            </v:textbox>
            <w10:wrap type="square"/>
          </v:shape>
        </w:pict>
      </w:r>
    </w:p>
    <w:p w:rsidR="00FC462F" w:rsidRPr="005C1DEB" w:rsidRDefault="00FC462F" w:rsidP="00FC462F">
      <w:pPr>
        <w:rPr>
          <w:rFonts w:asciiTheme="majorHAnsi" w:hAnsiTheme="majorHAnsi" w:cstheme="majorHAnsi"/>
        </w:rPr>
      </w:pPr>
    </w:p>
    <w:p w:rsidR="00FC462F" w:rsidRPr="005C1DEB" w:rsidRDefault="00FC462F" w:rsidP="00FC462F">
      <w:pPr>
        <w:rPr>
          <w:rFonts w:asciiTheme="majorHAnsi" w:hAnsiTheme="majorHAnsi" w:cstheme="majorHAnsi"/>
        </w:rPr>
      </w:pPr>
    </w:p>
    <w:p w:rsidR="00FC462F" w:rsidRPr="005C1DEB" w:rsidRDefault="00FC462F" w:rsidP="002E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2E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2E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:rsidR="00FC462F" w:rsidRPr="005C1DEB" w:rsidRDefault="00FC462F" w:rsidP="00FC4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FC4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FC4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FC4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FC462F" w:rsidRPr="005C1DEB" w:rsidRDefault="00FC462F" w:rsidP="00FC4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2067A6" w:rsidRPr="002067A6" w:rsidRDefault="002067A6" w:rsidP="005C1DEB">
      <w:pPr>
        <w:spacing w:after="0"/>
        <w:jc w:val="center"/>
        <w:rPr>
          <w:rFonts w:asciiTheme="majorHAnsi" w:hAnsiTheme="majorHAnsi" w:cstheme="majorHAnsi"/>
          <w:b/>
          <w:iCs/>
          <w:sz w:val="28"/>
        </w:rPr>
      </w:pPr>
      <w:r w:rsidRPr="002067A6">
        <w:rPr>
          <w:rFonts w:asciiTheme="majorHAnsi" w:hAnsiTheme="majorHAnsi" w:cstheme="majorHAnsi"/>
          <w:b/>
          <w:iCs/>
          <w:sz w:val="32"/>
        </w:rPr>
        <w:t>ALTERNANZA</w:t>
      </w:r>
      <w:r w:rsidRPr="002067A6">
        <w:rPr>
          <w:rFonts w:asciiTheme="majorHAnsi" w:hAnsiTheme="majorHAnsi" w:cstheme="majorHAnsi"/>
          <w:b/>
          <w:iCs/>
          <w:sz w:val="28"/>
        </w:rPr>
        <w:t xml:space="preserve"> SCUOLA-LAVORO  </w:t>
      </w:r>
    </w:p>
    <w:p w:rsidR="002067A6" w:rsidRPr="002067A6" w:rsidRDefault="002067A6" w:rsidP="00A57152">
      <w:pPr>
        <w:spacing w:after="0"/>
        <w:jc w:val="center"/>
        <w:rPr>
          <w:rFonts w:asciiTheme="majorHAnsi" w:hAnsiTheme="majorHAnsi" w:cstheme="majorHAnsi"/>
          <w:b/>
          <w:sz w:val="36"/>
          <w:szCs w:val="24"/>
        </w:rPr>
      </w:pPr>
      <w:r w:rsidRPr="00A57152">
        <w:rPr>
          <w:rFonts w:asciiTheme="majorHAnsi" w:hAnsiTheme="majorHAnsi" w:cstheme="majorHAnsi"/>
          <w:i/>
          <w:iCs/>
          <w:sz w:val="24"/>
          <w:highlight w:val="yellow"/>
        </w:rPr>
        <w:t>Anno Scolastico 20</w:t>
      </w:r>
      <w:r w:rsidR="00A57152" w:rsidRPr="00A57152">
        <w:rPr>
          <w:rFonts w:asciiTheme="majorHAnsi" w:hAnsiTheme="majorHAnsi" w:cstheme="majorHAnsi"/>
          <w:i/>
          <w:iCs/>
          <w:sz w:val="24"/>
          <w:highlight w:val="yellow"/>
        </w:rPr>
        <w:t>__</w:t>
      </w:r>
      <w:r w:rsidRPr="00A57152">
        <w:rPr>
          <w:rFonts w:asciiTheme="majorHAnsi" w:hAnsiTheme="majorHAnsi" w:cstheme="majorHAnsi"/>
          <w:i/>
          <w:iCs/>
          <w:sz w:val="24"/>
          <w:highlight w:val="yellow"/>
        </w:rPr>
        <w:t>-20</w:t>
      </w:r>
      <w:r w:rsidR="00A57152" w:rsidRPr="00A57152">
        <w:rPr>
          <w:rFonts w:asciiTheme="majorHAnsi" w:hAnsiTheme="majorHAnsi" w:cstheme="majorHAnsi"/>
          <w:i/>
          <w:iCs/>
          <w:sz w:val="24"/>
          <w:highlight w:val="yellow"/>
        </w:rPr>
        <w:t>__</w:t>
      </w:r>
    </w:p>
    <w:p w:rsidR="002067A6" w:rsidRDefault="002067A6" w:rsidP="005C1DEB">
      <w:pPr>
        <w:spacing w:after="0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2E7AFC" w:rsidRDefault="002E7AFC" w:rsidP="005C1DEB">
      <w:pPr>
        <w:spacing w:after="0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5C1DEB">
        <w:rPr>
          <w:rFonts w:asciiTheme="majorHAnsi" w:hAnsiTheme="majorHAnsi" w:cstheme="majorHAnsi"/>
          <w:b/>
          <w:sz w:val="32"/>
          <w:szCs w:val="24"/>
        </w:rPr>
        <w:t>C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O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N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V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E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N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Z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I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O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>N</w:t>
      </w:r>
      <w:r w:rsidR="005C1DEB" w:rsidRPr="005C1DEB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Pr="005C1DEB">
        <w:rPr>
          <w:rFonts w:asciiTheme="majorHAnsi" w:hAnsiTheme="majorHAnsi" w:cstheme="majorHAnsi"/>
          <w:b/>
          <w:sz w:val="32"/>
          <w:szCs w:val="24"/>
        </w:rPr>
        <w:t xml:space="preserve">E </w:t>
      </w:r>
    </w:p>
    <w:p w:rsidR="002067A6" w:rsidRPr="002067A6" w:rsidRDefault="00A64B96" w:rsidP="005C1DEB">
      <w:pPr>
        <w:spacing w:after="0"/>
        <w:jc w:val="center"/>
        <w:rPr>
          <w:rFonts w:asciiTheme="majorHAnsi" w:hAnsiTheme="majorHAnsi" w:cstheme="majorHAnsi"/>
          <w:b/>
          <w:i/>
          <w:sz w:val="32"/>
          <w:szCs w:val="24"/>
        </w:rPr>
      </w:pPr>
      <w:proofErr w:type="gramStart"/>
      <w:r>
        <w:rPr>
          <w:rFonts w:asciiTheme="majorHAnsi" w:hAnsiTheme="majorHAnsi" w:cstheme="majorHAnsi"/>
          <w:i/>
          <w:color w:val="000000"/>
          <w:sz w:val="24"/>
          <w:szCs w:val="24"/>
        </w:rPr>
        <w:t>(ai sensi del</w:t>
      </w:r>
      <w:r w:rsidR="002067A6" w:rsidRPr="002067A6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D. Lgs. 77/05</w:t>
      </w:r>
      <w:r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i/>
          <w:color w:val="000000"/>
          <w:sz w:val="24"/>
          <w:szCs w:val="24"/>
        </w:rPr>
        <w:t>e della L. 107/2015</w:t>
      </w:r>
      <w:r w:rsidR="002067A6" w:rsidRPr="002067A6">
        <w:rPr>
          <w:rFonts w:asciiTheme="majorHAnsi" w:hAnsiTheme="majorHAnsi" w:cstheme="majorHAnsi"/>
          <w:i/>
          <w:color w:val="000000"/>
          <w:sz w:val="24"/>
          <w:szCs w:val="24"/>
        </w:rPr>
        <w:t>)</w:t>
      </w:r>
      <w:proofErr w:type="gramEnd"/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TRA</w:t>
      </w:r>
    </w:p>
    <w:p w:rsidR="002067A6" w:rsidRPr="005C1DEB" w:rsidRDefault="002067A6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060BDE" w:rsidP="00B102D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L’Istituto  </w:t>
      </w:r>
      <w:r w:rsidR="0015225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di Istruzione Superiore </w:t>
      </w:r>
      <w:r w:rsidRPr="005C1DEB">
        <w:rPr>
          <w:rFonts w:asciiTheme="majorHAnsi" w:hAnsiTheme="majorHAnsi" w:cstheme="majorHAnsi"/>
          <w:b/>
          <w:color w:val="000000"/>
          <w:sz w:val="24"/>
          <w:szCs w:val="24"/>
        </w:rPr>
        <w:t>“</w:t>
      </w:r>
      <w:r w:rsidRPr="005C1DEB">
        <w:rPr>
          <w:rFonts w:asciiTheme="majorHAnsi" w:hAnsiTheme="majorHAnsi" w:cstheme="majorHAnsi"/>
          <w:b/>
          <w:i/>
          <w:color w:val="000000"/>
          <w:sz w:val="24"/>
          <w:szCs w:val="24"/>
        </w:rPr>
        <w:t>L</w:t>
      </w:r>
      <w:r w:rsidR="00152259">
        <w:rPr>
          <w:rFonts w:asciiTheme="majorHAnsi" w:hAnsiTheme="majorHAnsi" w:cstheme="majorHAnsi"/>
          <w:b/>
          <w:i/>
          <w:color w:val="000000"/>
          <w:sz w:val="24"/>
          <w:szCs w:val="24"/>
        </w:rPr>
        <w:t>.</w:t>
      </w:r>
      <w:r w:rsidRPr="005C1DEB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 Acciaiuoli</w:t>
      </w:r>
      <w:r w:rsidR="00152259">
        <w:rPr>
          <w:rFonts w:asciiTheme="majorHAnsi" w:hAnsiTheme="majorHAnsi" w:cstheme="majorHAnsi"/>
          <w:b/>
          <w:i/>
          <w:color w:val="000000"/>
          <w:sz w:val="24"/>
          <w:szCs w:val="24"/>
        </w:rPr>
        <w:t>-L.Einaudi”</w:t>
      </w:r>
      <w:r w:rsidRPr="005C1DEB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E7AFC" w:rsidRPr="005C1DE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con sede in </w:t>
      </w:r>
      <w:r w:rsidRPr="005C1DEB">
        <w:rPr>
          <w:rFonts w:asciiTheme="majorHAnsi" w:hAnsiTheme="majorHAnsi" w:cstheme="majorHAnsi"/>
          <w:b/>
          <w:color w:val="000000"/>
          <w:sz w:val="24"/>
          <w:szCs w:val="24"/>
        </w:rPr>
        <w:t>Ortona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via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Mazzini, 26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, d’ora in poi denominato “</w:t>
      </w:r>
      <w:r w:rsidR="002E7AFC" w:rsidRPr="00065022">
        <w:rPr>
          <w:rFonts w:asciiTheme="majorHAnsi" w:hAnsiTheme="majorHAnsi" w:cstheme="majorHAnsi"/>
          <w:b/>
          <w:color w:val="000000"/>
          <w:sz w:val="24"/>
          <w:szCs w:val="24"/>
        </w:rPr>
        <w:t>istituzione scolastica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”, rappresentato dal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>la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52259">
        <w:rPr>
          <w:rFonts w:asciiTheme="majorHAnsi" w:hAnsiTheme="majorHAnsi" w:cstheme="majorHAnsi"/>
          <w:color w:val="000000"/>
          <w:sz w:val="24"/>
          <w:szCs w:val="24"/>
        </w:rPr>
        <w:t>prof.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>ssa</w:t>
      </w:r>
      <w:r w:rsidR="0015225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>Angela Potenza</w:t>
      </w:r>
      <w:r w:rsidR="00152259">
        <w:rPr>
          <w:rFonts w:asciiTheme="majorHAnsi" w:hAnsiTheme="majorHAnsi" w:cstheme="majorHAnsi"/>
          <w:color w:val="000000"/>
          <w:sz w:val="24"/>
          <w:szCs w:val="24"/>
        </w:rPr>
        <w:t>, nat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>a a………….</w:t>
      </w:r>
      <w:r w:rsidR="00152259">
        <w:rPr>
          <w:rFonts w:asciiTheme="majorHAnsi" w:hAnsiTheme="majorHAnsi" w:cstheme="majorHAnsi"/>
          <w:color w:val="000000"/>
          <w:sz w:val="24"/>
          <w:szCs w:val="24"/>
        </w:rPr>
        <w:t xml:space="preserve">il 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>………</w:t>
      </w:r>
      <w:proofErr w:type="gramStart"/>
      <w:r w:rsidR="00B102D3">
        <w:rPr>
          <w:rFonts w:asciiTheme="majorHAnsi" w:hAnsiTheme="majorHAnsi" w:cstheme="majorHAnsi"/>
          <w:color w:val="000000"/>
          <w:sz w:val="24"/>
          <w:szCs w:val="24"/>
        </w:rPr>
        <w:t>..</w:t>
      </w:r>
      <w:proofErr w:type="gramEnd"/>
      <w:r w:rsidR="00152259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codice fiscale</w:t>
      </w:r>
      <w:r w:rsidR="00B102D3">
        <w:rPr>
          <w:rFonts w:asciiTheme="majorHAnsi" w:hAnsiTheme="majorHAnsi" w:cstheme="majorHAnsi"/>
          <w:color w:val="000000"/>
          <w:sz w:val="24"/>
          <w:szCs w:val="24"/>
        </w:rPr>
        <w:t xml:space="preserve"> …………………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E</w:t>
      </w:r>
    </w:p>
    <w:p w:rsidR="002E7AFC" w:rsidRPr="005C1DEB" w:rsidRDefault="002E7AFC" w:rsidP="00943E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...........................(</w:t>
      </w:r>
      <w:r w:rsidRPr="005C1DEB">
        <w:rPr>
          <w:rFonts w:asciiTheme="majorHAnsi" w:hAnsiTheme="majorHAnsi" w:cstheme="majorHAnsi"/>
          <w:b/>
          <w:i/>
          <w:color w:val="000000"/>
          <w:sz w:val="24"/>
          <w:szCs w:val="24"/>
          <w:highlight w:val="yellow"/>
        </w:rPr>
        <w:t>Soggetto ospitante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) - con sede legale in ........................... (........), via</w:t>
      </w:r>
    </w:p>
    <w:p w:rsidR="002E7AFC" w:rsidRPr="005C1DEB" w:rsidRDefault="002E7AFC" w:rsidP="00943E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...........................</w:t>
      </w:r>
      <w:proofErr w:type="gramStart"/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gramEnd"/>
      <w:r w:rsidRPr="005C1DEB">
        <w:rPr>
          <w:rFonts w:asciiTheme="majorHAnsi" w:hAnsiTheme="majorHAnsi" w:cstheme="majorHAnsi"/>
          <w:color w:val="000000"/>
          <w:sz w:val="24"/>
          <w:szCs w:val="24"/>
        </w:rPr>
        <w:t>codice fiscale/Partita IVA ........................... d’ora in poi denominato “</w:t>
      </w:r>
      <w:r w:rsidRPr="00065022">
        <w:rPr>
          <w:rFonts w:asciiTheme="majorHAnsi" w:hAnsiTheme="majorHAnsi" w:cstheme="majorHAnsi"/>
          <w:b/>
          <w:color w:val="000000"/>
          <w:sz w:val="24"/>
          <w:szCs w:val="24"/>
        </w:rPr>
        <w:t>soggetto ospitante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”, rappresentato dal Sig. .................................. nato a ........................... (.....) il ....../....../......, codice fiscale ...........................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D407E"/>
          <w:sz w:val="24"/>
          <w:szCs w:val="24"/>
        </w:rPr>
      </w:pP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Premesso che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Pr="00943E1D" w:rsidRDefault="002E7AFC" w:rsidP="00943E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3E1D">
        <w:rPr>
          <w:rFonts w:asciiTheme="majorHAnsi" w:hAnsiTheme="majorHAnsi" w:cstheme="majorHAnsi"/>
          <w:color w:val="000000"/>
          <w:sz w:val="24"/>
          <w:szCs w:val="24"/>
        </w:rPr>
        <w:t xml:space="preserve">ai sensi dell’art. 1 D. Lgs. 77/05, l’alternanza costituisce una </w:t>
      </w:r>
      <w:proofErr w:type="gramStart"/>
      <w:r w:rsidRPr="00943E1D">
        <w:rPr>
          <w:rFonts w:asciiTheme="majorHAnsi" w:hAnsiTheme="majorHAnsi" w:cstheme="majorHAnsi"/>
          <w:color w:val="000000"/>
          <w:sz w:val="24"/>
          <w:szCs w:val="24"/>
        </w:rPr>
        <w:t>modalità</w:t>
      </w:r>
      <w:proofErr w:type="gramEnd"/>
      <w:r w:rsidRPr="00943E1D">
        <w:rPr>
          <w:rFonts w:asciiTheme="majorHAnsi" w:hAnsiTheme="majorHAnsi" w:cstheme="majorHAnsi"/>
          <w:color w:val="000000"/>
          <w:sz w:val="24"/>
          <w:szCs w:val="24"/>
        </w:rPr>
        <w:t xml:space="preserve"> di realizzazione dei corsi nel secondo ciclo del sistema d’istruzione e formazione, per assicurare ai giovani l’acquisizione di competenze spendibili nel mercato del lavoro;</w:t>
      </w:r>
    </w:p>
    <w:p w:rsidR="002E7AFC" w:rsidRPr="00943E1D" w:rsidRDefault="002E7AFC" w:rsidP="00943E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43E1D">
        <w:rPr>
          <w:rFonts w:asciiTheme="majorHAnsi" w:hAnsiTheme="majorHAnsi" w:cstheme="majorHAnsi"/>
          <w:color w:val="000000"/>
          <w:sz w:val="24"/>
          <w:szCs w:val="24"/>
        </w:rPr>
        <w:t xml:space="preserve">ai sensi della legge 13 luglio 2015 n.107, art.1, commi 33-43, i percorsi di alternanza scuola lavoro, sono organicamente inseriti nel piano triennale dell’offerta formativa dell’istituzione scolastica come parte integrante dei percorsi </w:t>
      </w:r>
      <w:proofErr w:type="gramStart"/>
      <w:r w:rsidRPr="00943E1D">
        <w:rPr>
          <w:rFonts w:asciiTheme="majorHAnsi" w:hAnsiTheme="majorHAnsi" w:cstheme="majorHAnsi"/>
          <w:color w:val="000000"/>
          <w:sz w:val="24"/>
          <w:szCs w:val="24"/>
        </w:rPr>
        <w:t xml:space="preserve">di </w:t>
      </w:r>
      <w:proofErr w:type="gramEnd"/>
      <w:r w:rsidRPr="00943E1D">
        <w:rPr>
          <w:rFonts w:asciiTheme="majorHAnsi" w:hAnsiTheme="majorHAnsi" w:cstheme="majorHAnsi"/>
          <w:color w:val="000000"/>
          <w:sz w:val="24"/>
          <w:szCs w:val="24"/>
        </w:rPr>
        <w:t>istruzione;</w:t>
      </w:r>
    </w:p>
    <w:p w:rsidR="002E7AFC" w:rsidRPr="00943E1D" w:rsidRDefault="002E7AFC" w:rsidP="00943E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943E1D">
        <w:rPr>
          <w:rFonts w:asciiTheme="majorHAnsi" w:hAnsiTheme="majorHAnsi" w:cstheme="majorHAnsi"/>
          <w:color w:val="000000"/>
          <w:sz w:val="24"/>
          <w:szCs w:val="24"/>
        </w:rPr>
        <w:t>l’</w:t>
      </w:r>
      <w:proofErr w:type="gramEnd"/>
      <w:r w:rsidRPr="00943E1D">
        <w:rPr>
          <w:rFonts w:asciiTheme="majorHAnsi" w:hAnsiTheme="majorHAnsi" w:cstheme="majorHAnsi"/>
          <w:color w:val="000000"/>
          <w:sz w:val="24"/>
          <w:szCs w:val="24"/>
        </w:rPr>
        <w:t>alternanza scuola-lavoro è soggetta all’applicazione del D. Lgs. 9 aprile 2008, n .81 e successive modifiche;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Si conviene quanto segue: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1D1D59" w:rsidRPr="005C1DEB" w:rsidRDefault="002E7AFC" w:rsidP="002E7AF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1.</w:t>
      </w:r>
    </w:p>
    <w:p w:rsidR="002E7AFC" w:rsidRPr="005C1DEB" w:rsidRDefault="002E7AFC" w:rsidP="00943E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La [</w:t>
      </w:r>
      <w:r w:rsidRPr="005C1DEB">
        <w:rPr>
          <w:rFonts w:asciiTheme="majorHAnsi" w:hAnsiTheme="majorHAnsi" w:cstheme="majorHAnsi"/>
          <w:b/>
          <w:bCs/>
          <w:i/>
          <w:color w:val="000000"/>
          <w:sz w:val="24"/>
          <w:szCs w:val="24"/>
          <w:highlight w:val="yellow"/>
        </w:rPr>
        <w:t>denominazione struttura ospitante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], qui di seguito indicata/o anche come il “soggetto ospitante”, </w:t>
      </w:r>
      <w:r w:rsidR="00943E1D" w:rsidRPr="005C1DEB">
        <w:rPr>
          <w:rFonts w:asciiTheme="majorHAnsi" w:hAnsiTheme="majorHAnsi" w:cstheme="majorHAnsi"/>
          <w:color w:val="000000"/>
          <w:sz w:val="24"/>
          <w:szCs w:val="24"/>
        </w:rPr>
        <w:t>s’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impegna ad accogliere a titolo gratuito presso le sue strutture n°</w:t>
      </w:r>
      <w:r w:rsidRPr="00065022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...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soggetti in alternanza scuola lavoro su proposta d</w:t>
      </w:r>
      <w:r w:rsidR="00065022">
        <w:rPr>
          <w:rFonts w:asciiTheme="majorHAnsi" w:hAnsiTheme="majorHAnsi" w:cstheme="majorHAnsi"/>
          <w:color w:val="000000"/>
          <w:sz w:val="24"/>
          <w:szCs w:val="24"/>
        </w:rPr>
        <w:t>ell’</w:t>
      </w:r>
      <w:proofErr w:type="gramStart"/>
      <w:r w:rsidR="00065022" w:rsidRPr="005C1DEB">
        <w:rPr>
          <w:rFonts w:asciiTheme="majorHAnsi" w:hAnsiTheme="majorHAnsi" w:cstheme="majorHAnsi"/>
          <w:b/>
          <w:color w:val="000000"/>
          <w:sz w:val="24"/>
          <w:szCs w:val="24"/>
        </w:rPr>
        <w:t>I</w:t>
      </w:r>
      <w:r w:rsidR="00943E1D">
        <w:rPr>
          <w:rFonts w:asciiTheme="majorHAnsi" w:hAnsiTheme="majorHAnsi" w:cstheme="majorHAnsi"/>
          <w:b/>
          <w:color w:val="000000"/>
          <w:sz w:val="24"/>
          <w:szCs w:val="24"/>
        </w:rPr>
        <w:t>.I.S.</w:t>
      </w:r>
      <w:proofErr w:type="gramEnd"/>
      <w:r w:rsidR="00943E1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“L.Acciaiuoli-L.Einaudi”</w:t>
      </w:r>
      <w:r w:rsidR="00065022" w:rsidRPr="005C1DEB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065022" w:rsidRPr="005C1DEB">
        <w:rPr>
          <w:rFonts w:asciiTheme="majorHAnsi" w:hAnsiTheme="majorHAnsi" w:cstheme="majorHAnsi"/>
          <w:b/>
          <w:color w:val="000000"/>
          <w:sz w:val="24"/>
          <w:szCs w:val="24"/>
        </w:rPr>
        <w:t>con sede in Ortona</w:t>
      </w:r>
      <w:r w:rsidR="00065022">
        <w:rPr>
          <w:rFonts w:asciiTheme="majorHAnsi" w:hAnsiTheme="majorHAnsi" w:cstheme="majorHAnsi"/>
          <w:color w:val="000000"/>
          <w:sz w:val="24"/>
          <w:szCs w:val="24"/>
        </w:rPr>
        <w:t>, di seguito indicat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o anche come il “istituzione scolastica”.</w:t>
      </w:r>
    </w:p>
    <w:p w:rsidR="00060BDE" w:rsidRPr="005C1DEB" w:rsidRDefault="00060BDE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2.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L’accoglimento dello/degli studente/i per i periodi di apprendimento in ambiente lavorativo non costituisce rapporto di lavoro.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lastRenderedPageBreak/>
        <w:t>Ai fini e agli effetti delle disposizioni di cui al D. Lgs. 81/2008, lo studente in alternanza scuola lavoro è equiparato al lavoratore, ex art. 2, comma 1 lettera a) del decreto citato.</w:t>
      </w:r>
    </w:p>
    <w:p w:rsidR="0039164B" w:rsidRPr="005C1DEB" w:rsidRDefault="0039164B" w:rsidP="0039164B">
      <w:pPr>
        <w:pStyle w:val="Paragrafoelenco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L’attività di formazione ed orientamento del percorso in alternanza scuola lavoro è congiuntamente progettata e verificata da un docente tutor interno, designato dall’istituzione scolastica, e da un tutor formativo della struttura, indicato dal soggetto ospitante, denominato tutor formativo esterno;</w:t>
      </w:r>
    </w:p>
    <w:p w:rsidR="0039164B" w:rsidRPr="005C1DEB" w:rsidRDefault="0039164B" w:rsidP="0039164B">
      <w:pPr>
        <w:pStyle w:val="Paragrafoelenco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Per ciascun allievo beneficiario del percorso in alternanza inserito nella struttura ospitante in base alla presente Convenzione è predisposto un percorso formativo personalizzato, che fa parte integrante della presente Convenzione, coerente con il profilo educativo, culturale e professionale dell’indirizzo di studi.</w:t>
      </w:r>
    </w:p>
    <w:p w:rsidR="0039164B" w:rsidRPr="005C1DEB" w:rsidRDefault="0039164B" w:rsidP="0039164B">
      <w:pPr>
        <w:pStyle w:val="Paragrafoelenco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La titolarità del percorso, della progettazione formativa e della certificazione delle competenze acquisite è dell’istituzione scolastica.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:rsidR="002E7AFC" w:rsidRPr="005C1DEB" w:rsidRDefault="002E7AFC" w:rsidP="002E7AF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3.</w:t>
      </w:r>
    </w:p>
    <w:p w:rsidR="002E7AFC" w:rsidRPr="005C1DEB" w:rsidRDefault="002E7AFC" w:rsidP="003916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Il docente tutor interno svolge le seguenti funzioni: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c) elabora, insieme al tutor esterno, il percorso formativo personal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izzato sottoscritto dalle parti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coinvolte (scuola, struttura ospitante, studente/soggetti esercenti la potestà genitoriale);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d) assiste e guida lo studente nei percorsi di alternanza e ne ver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ifica, in collaborazione con il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tutor esterno, il corretto svolgimento;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e) gestisce le relazioni con il contesto in cui si sviluppa l’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esperienza di alternanza scuola lavoro,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rapportandosi con il tutor esterno;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f) monitora le attività e affronta le eventuali criticità che dovessero emergere dalle stesse;</w:t>
      </w:r>
    </w:p>
    <w:p w:rsidR="00F83321" w:rsidRPr="005C1DEB" w:rsidRDefault="00F83321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g) valuta, comunica e valorizza gli obiettivi raggiunti e le compete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nze progressivamente sviluppate </w:t>
      </w:r>
      <w:r w:rsidRPr="005C1DEB">
        <w:rPr>
          <w:rFonts w:asciiTheme="majorHAnsi" w:hAnsiTheme="majorHAnsi" w:cstheme="majorHAnsi"/>
          <w:sz w:val="24"/>
          <w:szCs w:val="24"/>
        </w:rPr>
        <w:t>dallo studente;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h) promuove l’attività di valutazione sull’efficacia e la coerenza del percorso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 di alternanza, da </w:t>
      </w:r>
      <w:r w:rsidRPr="005C1DEB">
        <w:rPr>
          <w:rFonts w:asciiTheme="majorHAnsi" w:hAnsiTheme="majorHAnsi" w:cstheme="majorHAnsi"/>
          <w:sz w:val="24"/>
          <w:szCs w:val="24"/>
        </w:rPr>
        <w:t>parte dello studente coinvolto;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i) informa gli organi scolastici preposti (Dirigente Scolastico, Dipa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rtimenti, Collegio dei docenti, </w:t>
      </w:r>
      <w:r w:rsidRPr="005C1DEB">
        <w:rPr>
          <w:rFonts w:asciiTheme="majorHAnsi" w:hAnsiTheme="majorHAnsi" w:cstheme="majorHAnsi"/>
          <w:sz w:val="24"/>
          <w:szCs w:val="24"/>
        </w:rPr>
        <w:t xml:space="preserve">Comitato Tecnico Scientifico/Comitato Scientifico) ed 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aggiorna il Consiglio di classe </w:t>
      </w:r>
      <w:r w:rsidRPr="005C1DEB">
        <w:rPr>
          <w:rFonts w:asciiTheme="majorHAnsi" w:hAnsiTheme="majorHAnsi" w:cstheme="majorHAnsi"/>
          <w:sz w:val="24"/>
          <w:szCs w:val="24"/>
        </w:rPr>
        <w:t>sullo svolgimento dei percorsi, anche ai fini dell’eventuale riallineamento della classe;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 xml:space="preserve">j) assiste il Dirigente Scolastico nella redazione della scheda di 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valutazione sulle strutture con </w:t>
      </w:r>
      <w:r w:rsidRPr="005C1DEB">
        <w:rPr>
          <w:rFonts w:asciiTheme="majorHAnsi" w:hAnsiTheme="majorHAnsi" w:cstheme="majorHAnsi"/>
          <w:sz w:val="24"/>
          <w:szCs w:val="24"/>
        </w:rPr>
        <w:t>le quali sono state stipulate le convenzioni per le attività di alt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ernanza, evidenziandone il </w:t>
      </w:r>
      <w:r w:rsidRPr="005C1DEB">
        <w:rPr>
          <w:rFonts w:asciiTheme="majorHAnsi" w:hAnsiTheme="majorHAnsi" w:cstheme="majorHAnsi"/>
          <w:sz w:val="24"/>
          <w:szCs w:val="24"/>
        </w:rPr>
        <w:t>potenziale formativo e le eventuali difficoltà incontrate nella collaborazione.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Il tutor formativo esterno svolge le seguenti funzioni: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943E1D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3E1D">
        <w:rPr>
          <w:rFonts w:asciiTheme="majorHAnsi" w:hAnsiTheme="majorHAnsi" w:cstheme="majorHAnsi"/>
          <w:sz w:val="24"/>
          <w:szCs w:val="24"/>
        </w:rPr>
        <w:t>Collabora</w:t>
      </w:r>
      <w:r w:rsidR="002E7AFC" w:rsidRPr="00943E1D">
        <w:rPr>
          <w:rFonts w:asciiTheme="majorHAnsi" w:hAnsiTheme="majorHAnsi" w:cstheme="majorHAnsi"/>
          <w:sz w:val="24"/>
          <w:szCs w:val="24"/>
        </w:rPr>
        <w:t xml:space="preserve"> con il tutor interno alla progettazione, organizzazione e valutazione</w:t>
      </w:r>
      <w:r w:rsidRPr="00943E1D">
        <w:rPr>
          <w:rFonts w:asciiTheme="majorHAnsi" w:hAnsiTheme="majorHAnsi" w:cstheme="majorHAnsi"/>
          <w:sz w:val="24"/>
          <w:szCs w:val="24"/>
        </w:rPr>
        <w:t xml:space="preserve"> </w:t>
      </w:r>
      <w:r w:rsidR="002E7AFC" w:rsidRPr="00943E1D">
        <w:rPr>
          <w:rFonts w:asciiTheme="majorHAnsi" w:hAnsiTheme="majorHAnsi" w:cstheme="majorHAnsi"/>
          <w:sz w:val="24"/>
          <w:szCs w:val="24"/>
        </w:rPr>
        <w:t>dell’esperienza di alternanza;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943E1D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2E7AFC" w:rsidRPr="00943E1D">
        <w:rPr>
          <w:rFonts w:asciiTheme="majorHAnsi" w:hAnsiTheme="majorHAnsi" w:cstheme="majorHAnsi"/>
          <w:sz w:val="24"/>
          <w:szCs w:val="24"/>
        </w:rPr>
        <w:t xml:space="preserve">avorisce l’inserimento dello studente nel </w:t>
      </w:r>
      <w:proofErr w:type="gramStart"/>
      <w:r w:rsidR="002E7AFC" w:rsidRPr="00943E1D">
        <w:rPr>
          <w:rFonts w:asciiTheme="majorHAnsi" w:hAnsiTheme="majorHAnsi" w:cstheme="majorHAnsi"/>
          <w:sz w:val="24"/>
          <w:szCs w:val="24"/>
        </w:rPr>
        <w:t>contesto</w:t>
      </w:r>
      <w:proofErr w:type="gramEnd"/>
      <w:r w:rsidR="002E7AFC" w:rsidRPr="00943E1D">
        <w:rPr>
          <w:rFonts w:asciiTheme="majorHAnsi" w:hAnsiTheme="majorHAnsi" w:cstheme="majorHAnsi"/>
          <w:sz w:val="24"/>
          <w:szCs w:val="24"/>
        </w:rPr>
        <w:t xml:space="preserve"> operativo, lo affianca e lo assiste nel</w:t>
      </w:r>
      <w:r w:rsidRPr="00943E1D">
        <w:rPr>
          <w:rFonts w:asciiTheme="majorHAnsi" w:hAnsiTheme="majorHAnsi" w:cstheme="majorHAnsi"/>
          <w:sz w:val="24"/>
          <w:szCs w:val="24"/>
        </w:rPr>
        <w:t xml:space="preserve"> </w:t>
      </w:r>
      <w:r w:rsidR="002E7AFC" w:rsidRPr="00943E1D">
        <w:rPr>
          <w:rFonts w:asciiTheme="majorHAnsi" w:hAnsiTheme="majorHAnsi" w:cstheme="majorHAnsi"/>
          <w:sz w:val="24"/>
          <w:szCs w:val="24"/>
        </w:rPr>
        <w:t>percorso;</w:t>
      </w:r>
    </w:p>
    <w:p w:rsidR="002E7AFC" w:rsidRPr="005C1DEB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2E7AFC" w:rsidRPr="005C1DEB">
        <w:rPr>
          <w:rFonts w:asciiTheme="majorHAnsi" w:hAnsiTheme="majorHAnsi" w:cstheme="majorHAnsi"/>
          <w:sz w:val="24"/>
          <w:szCs w:val="24"/>
        </w:rPr>
        <w:t>arantisce l’informazione/formazione dello/</w:t>
      </w:r>
      <w:proofErr w:type="gramStart"/>
      <w:r w:rsidR="002E7AFC" w:rsidRPr="005C1DEB">
        <w:rPr>
          <w:rFonts w:asciiTheme="majorHAnsi" w:hAnsiTheme="majorHAnsi" w:cstheme="majorHAnsi"/>
          <w:sz w:val="24"/>
          <w:szCs w:val="24"/>
        </w:rPr>
        <w:t>i</w:t>
      </w:r>
      <w:proofErr w:type="gramEnd"/>
      <w:r w:rsidR="002E7AFC" w:rsidRPr="005C1DEB">
        <w:rPr>
          <w:rFonts w:asciiTheme="majorHAnsi" w:hAnsiTheme="majorHAnsi" w:cstheme="majorHAnsi"/>
          <w:sz w:val="24"/>
          <w:szCs w:val="24"/>
        </w:rPr>
        <w:t xml:space="preserve"> studente/i sui rischi sp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ecifici aziendali, nel rispetto </w:t>
      </w:r>
      <w:r w:rsidR="002E7AFC" w:rsidRPr="005C1DEB">
        <w:rPr>
          <w:rFonts w:asciiTheme="majorHAnsi" w:hAnsiTheme="majorHAnsi" w:cstheme="majorHAnsi"/>
          <w:sz w:val="24"/>
          <w:szCs w:val="24"/>
        </w:rPr>
        <w:t>delle procedure interne;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E7AFC" w:rsidRPr="005C1DEB">
        <w:rPr>
          <w:rFonts w:asciiTheme="majorHAnsi" w:hAnsiTheme="majorHAnsi" w:cstheme="majorHAnsi"/>
          <w:sz w:val="24"/>
          <w:szCs w:val="24"/>
        </w:rPr>
        <w:t xml:space="preserve">ianifica </w:t>
      </w:r>
      <w:proofErr w:type="gramStart"/>
      <w:r w:rsidR="002E7AFC" w:rsidRPr="005C1DEB">
        <w:rPr>
          <w:rFonts w:asciiTheme="majorHAnsi" w:hAnsiTheme="majorHAnsi" w:cstheme="majorHAnsi"/>
          <w:sz w:val="24"/>
          <w:szCs w:val="24"/>
        </w:rPr>
        <w:t>ed</w:t>
      </w:r>
      <w:proofErr w:type="gramEnd"/>
      <w:r w:rsidR="002E7AFC" w:rsidRPr="005C1DEB">
        <w:rPr>
          <w:rFonts w:asciiTheme="majorHAnsi" w:hAnsiTheme="majorHAnsi" w:cstheme="majorHAnsi"/>
          <w:sz w:val="24"/>
          <w:szCs w:val="24"/>
        </w:rPr>
        <w:t xml:space="preserve"> organizza le attività in base al progetto formativo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, coordinandosi anche con altre </w:t>
      </w:r>
      <w:r w:rsidR="002E7AFC" w:rsidRPr="005C1DEB">
        <w:rPr>
          <w:rFonts w:asciiTheme="majorHAnsi" w:hAnsiTheme="majorHAnsi" w:cstheme="majorHAnsi"/>
          <w:sz w:val="24"/>
          <w:szCs w:val="24"/>
        </w:rPr>
        <w:t>figure professionali presenti nella struttura ospitante;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2E7AFC" w:rsidRPr="005C1DEB">
        <w:rPr>
          <w:rFonts w:asciiTheme="majorHAnsi" w:hAnsiTheme="majorHAnsi" w:cstheme="majorHAnsi"/>
          <w:sz w:val="24"/>
          <w:szCs w:val="24"/>
        </w:rPr>
        <w:t>oinvolge lo studente nel processo di valutazione dell’esperienza;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943E1D" w:rsidP="00943E1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2E7AFC" w:rsidRPr="005C1DEB">
        <w:rPr>
          <w:rFonts w:asciiTheme="majorHAnsi" w:hAnsiTheme="majorHAnsi" w:cstheme="majorHAnsi"/>
          <w:sz w:val="24"/>
          <w:szCs w:val="24"/>
        </w:rPr>
        <w:t>ornisce all’istituzione scolastica gli elementi concordati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 per valutare le attività dello studente </w:t>
      </w:r>
      <w:r w:rsidR="002E7AFC" w:rsidRPr="005C1DEB">
        <w:rPr>
          <w:rFonts w:asciiTheme="majorHAnsi" w:hAnsiTheme="majorHAnsi" w:cstheme="majorHAnsi"/>
          <w:sz w:val="24"/>
          <w:szCs w:val="24"/>
        </w:rPr>
        <w:t>e l’efficacia del processo formativo.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3. Le due figure dei tutor condividono i seguenti compiti:</w:t>
      </w:r>
    </w:p>
    <w:p w:rsidR="0039164B" w:rsidRPr="005C1DEB" w:rsidRDefault="0039164B" w:rsidP="0039164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774C68" w:rsidP="003916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Predisposizione</w:t>
      </w:r>
      <w:r w:rsidR="002E7AFC" w:rsidRPr="005C1DEB">
        <w:rPr>
          <w:rFonts w:asciiTheme="majorHAnsi" w:hAnsiTheme="majorHAnsi" w:cstheme="majorHAnsi"/>
          <w:sz w:val="24"/>
          <w:szCs w:val="24"/>
        </w:rPr>
        <w:t xml:space="preserve"> del percorso formativo personal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izzato, anche con riguardo alla </w:t>
      </w:r>
      <w:r w:rsidR="002E7AFC" w:rsidRPr="005C1DEB">
        <w:rPr>
          <w:rFonts w:asciiTheme="majorHAnsi" w:hAnsiTheme="majorHAnsi" w:cstheme="majorHAnsi"/>
          <w:sz w:val="24"/>
          <w:szCs w:val="24"/>
        </w:rPr>
        <w:t>di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sciplina della </w:t>
      </w:r>
      <w:r w:rsidR="002E7AFC" w:rsidRPr="005C1DEB">
        <w:rPr>
          <w:rFonts w:asciiTheme="majorHAnsi" w:hAnsiTheme="majorHAnsi" w:cstheme="majorHAnsi"/>
          <w:sz w:val="24"/>
          <w:szCs w:val="24"/>
        </w:rPr>
        <w:t>sicurezza e salute nei luoghi di lavoro. I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n particolare, il docente tutor interno dovrà collaborare col </w:t>
      </w:r>
      <w:r w:rsidR="002E7AFC" w:rsidRPr="005C1DEB">
        <w:rPr>
          <w:rFonts w:asciiTheme="majorHAnsi" w:hAnsiTheme="majorHAnsi" w:cstheme="majorHAnsi"/>
          <w:sz w:val="24"/>
          <w:szCs w:val="24"/>
        </w:rPr>
        <w:t>tutor formativo esterno al fine dell’individuazione delle attività ric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hieste dal progetto formativo e </w:t>
      </w:r>
      <w:r w:rsidR="002E7AFC" w:rsidRPr="005C1DEB">
        <w:rPr>
          <w:rFonts w:asciiTheme="majorHAnsi" w:hAnsiTheme="majorHAnsi" w:cstheme="majorHAnsi"/>
          <w:sz w:val="24"/>
          <w:szCs w:val="24"/>
        </w:rPr>
        <w:t>delle misure di prevenzione necessarie alla tutela dello studente;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774C68" w:rsidP="0039164B">
      <w:pPr>
        <w:pStyle w:val="Paragrafoelenco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Controllo</w:t>
      </w:r>
      <w:r w:rsidR="002E7AFC" w:rsidRPr="005C1DEB">
        <w:rPr>
          <w:rFonts w:asciiTheme="majorHAnsi" w:hAnsiTheme="majorHAnsi" w:cstheme="majorHAnsi"/>
          <w:sz w:val="24"/>
          <w:szCs w:val="24"/>
        </w:rPr>
        <w:t xml:space="preserve"> della frequenza e dell’attuazione del percorso formativo personalizzato;</w:t>
      </w:r>
    </w:p>
    <w:p w:rsidR="0039164B" w:rsidRPr="005C1DEB" w:rsidRDefault="0039164B" w:rsidP="00485356">
      <w:pPr>
        <w:spacing w:after="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39164B" w:rsidRPr="005C1DEB" w:rsidRDefault="00774C68" w:rsidP="003916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Raccordo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 tra le esperienze formative in aula e quella in </w:t>
      </w:r>
      <w:proofErr w:type="gramStart"/>
      <w:r w:rsidR="0039164B" w:rsidRPr="005C1DEB">
        <w:rPr>
          <w:rFonts w:asciiTheme="majorHAnsi" w:hAnsiTheme="majorHAnsi" w:cstheme="majorHAnsi"/>
          <w:sz w:val="24"/>
          <w:szCs w:val="24"/>
        </w:rPr>
        <w:t>contesto</w:t>
      </w:r>
      <w:proofErr w:type="gramEnd"/>
      <w:r w:rsidR="0039164B" w:rsidRPr="005C1DEB">
        <w:rPr>
          <w:rFonts w:asciiTheme="majorHAnsi" w:hAnsiTheme="majorHAnsi" w:cstheme="majorHAnsi"/>
          <w:sz w:val="24"/>
          <w:szCs w:val="24"/>
        </w:rPr>
        <w:t xml:space="preserve"> lavorativo;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9164B" w:rsidRPr="005C1DEB" w:rsidRDefault="00774C68" w:rsidP="003916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DEB">
        <w:rPr>
          <w:rFonts w:asciiTheme="majorHAnsi" w:hAnsiTheme="majorHAnsi" w:cstheme="majorHAnsi"/>
          <w:sz w:val="24"/>
          <w:szCs w:val="24"/>
        </w:rPr>
        <w:t>Elaborazione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 di un report sull’esperienza svolta e sulle acquisizioni di ciascun allievo, che concorre alla valutazione e alla certificazione delle competenze da parte del Consiglio </w:t>
      </w:r>
      <w:proofErr w:type="gramStart"/>
      <w:r w:rsidR="0039164B" w:rsidRPr="005C1DEB">
        <w:rPr>
          <w:rFonts w:asciiTheme="majorHAnsi" w:hAnsiTheme="majorHAnsi" w:cstheme="majorHAnsi"/>
          <w:sz w:val="24"/>
          <w:szCs w:val="24"/>
        </w:rPr>
        <w:t>di</w:t>
      </w:r>
      <w:proofErr w:type="gramEnd"/>
      <w:r w:rsidR="0039164B" w:rsidRPr="005C1DEB">
        <w:rPr>
          <w:rFonts w:asciiTheme="majorHAnsi" w:hAnsiTheme="majorHAnsi" w:cstheme="majorHAnsi"/>
          <w:sz w:val="24"/>
          <w:szCs w:val="24"/>
        </w:rPr>
        <w:t xml:space="preserve"> classe;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39164B" w:rsidRPr="005C1DEB" w:rsidRDefault="00774C68" w:rsidP="003916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5C1DEB">
        <w:rPr>
          <w:rFonts w:asciiTheme="majorHAnsi" w:hAnsiTheme="majorHAnsi" w:cstheme="majorHAnsi"/>
          <w:sz w:val="24"/>
          <w:szCs w:val="24"/>
        </w:rPr>
        <w:t>Verifica</w:t>
      </w:r>
      <w:r w:rsidR="0039164B" w:rsidRPr="005C1DEB">
        <w:rPr>
          <w:rFonts w:asciiTheme="majorHAnsi" w:hAnsiTheme="majorHAnsi" w:cstheme="majorHAnsi"/>
          <w:sz w:val="24"/>
          <w:szCs w:val="24"/>
        </w:rPr>
        <w:t xml:space="preserve"> del rispetto da parte dello studente degli obblighi propri di ciascun lavoratore di cui all’art. 20 D. Lgs. 81/2008</w:t>
      </w:r>
      <w:proofErr w:type="gramEnd"/>
      <w:r w:rsidR="0039164B" w:rsidRPr="005C1DEB">
        <w:rPr>
          <w:rFonts w:asciiTheme="majorHAnsi" w:hAnsiTheme="majorHAnsi" w:cstheme="majorHAnsi"/>
          <w:sz w:val="24"/>
          <w:szCs w:val="24"/>
        </w:rPr>
        <w:t>. In particolare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:rsidR="0039164B" w:rsidRPr="005C1DEB" w:rsidRDefault="0039164B" w:rsidP="0039164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E7AFC" w:rsidRPr="005C1DEB" w:rsidRDefault="002E7AFC" w:rsidP="00447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4</w:t>
      </w:r>
    </w:p>
    <w:p w:rsidR="0039164B" w:rsidRPr="005C1DEB" w:rsidRDefault="0039164B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Pr="005C1DEB" w:rsidRDefault="002E7AFC" w:rsidP="00E948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Durante lo svolgimento del percorso in alternanza scuola lavoro il/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 beneficiario/i del percorso è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tenuto/sono tenuti a:</w:t>
      </w:r>
    </w:p>
    <w:p w:rsidR="0039164B" w:rsidRPr="005C1DEB" w:rsidRDefault="0039164B" w:rsidP="00E948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774C68" w:rsidP="00E948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Svolgere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le attività previste dal percorso formativo personalizzato;</w:t>
      </w:r>
    </w:p>
    <w:p w:rsidR="0039164B" w:rsidRPr="005C1DEB" w:rsidRDefault="0039164B" w:rsidP="00E948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774C68" w:rsidP="00E948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Rispettare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le norme in materia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di 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igiene, sicurezza e salute sui luoghi di lavoro, nonché tutte le disposizi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oni,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istruzioni, prescrizioni, regolamenti interni, previsti a tale scopo;</w:t>
      </w:r>
    </w:p>
    <w:p w:rsidR="0039164B" w:rsidRPr="005C1DEB" w:rsidRDefault="0039164B" w:rsidP="00E948ED">
      <w:pPr>
        <w:pStyle w:val="Paragrafoelenc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774C68" w:rsidP="00E948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Mantenere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la necessaria riservatezza per quanto attiene ai dati, info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rmazioni o conoscenze in merito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a processi produttivi e prodotti, acquisiti durante lo svolgimento dell’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attività formativa in </w:t>
      </w:r>
      <w:proofErr w:type="gramStart"/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>contesto</w:t>
      </w:r>
      <w:proofErr w:type="gramEnd"/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lavorativo;</w:t>
      </w:r>
    </w:p>
    <w:p w:rsidR="0039164B" w:rsidRPr="005C1DEB" w:rsidRDefault="0039164B" w:rsidP="00E948ED">
      <w:pPr>
        <w:pStyle w:val="Paragrafoelenc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Seguire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le indicazioni dei tutor e fare riferimento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ad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essi per qualsiasi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esigenza di tipo organizzativo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o altre evenienze;</w:t>
      </w:r>
    </w:p>
    <w:p w:rsidR="0039164B" w:rsidRPr="005C1DEB" w:rsidRDefault="0039164B" w:rsidP="00E948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Rispettare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gli obblighi di cui al D.Lgs. 81/2008, art. 20.</w:t>
      </w:r>
    </w:p>
    <w:p w:rsidR="00065022" w:rsidRDefault="00065022" w:rsidP="0044762D">
      <w:pPr>
        <w:tabs>
          <w:tab w:val="left" w:pos="122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2E7AFC" w:rsidRPr="005C1DEB" w:rsidRDefault="002E7AFC" w:rsidP="0044762D">
      <w:pPr>
        <w:tabs>
          <w:tab w:val="left" w:pos="1225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5</w:t>
      </w:r>
    </w:p>
    <w:p w:rsidR="00FC462F" w:rsidRDefault="002E7AFC" w:rsidP="00E948E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L’istituzione scolastica assicura il/</w:t>
      </w:r>
      <w:proofErr w:type="gramStart"/>
      <w:r w:rsidRPr="005C1DEB">
        <w:rPr>
          <w:rFonts w:asciiTheme="majorHAnsi" w:hAnsiTheme="majorHAnsi" w:cstheme="majorHAnsi"/>
          <w:color w:val="000000"/>
          <w:sz w:val="24"/>
          <w:szCs w:val="24"/>
        </w:rPr>
        <w:t>i</w:t>
      </w:r>
      <w:proofErr w:type="gramEnd"/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beneficiario/i del percorso in 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alternanza scuola lavoro contro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gli infortuni sul lavoro presso l’INAIL, nonché per la responsabilità civil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e presso compagnie assicurative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operanti nel settore. In caso di incidente durante lo svolgimento del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percorso il soggetto ospitante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si impegna a segnalare l’evento, entro i tempi previsti dalla normativa vige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nte, agli istituti assicurativi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(facendo riferimento al numero della polizza sottoscritta dal soggetto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promotore) e, contestualmente,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al soggetto promotore.</w:t>
      </w:r>
    </w:p>
    <w:p w:rsidR="00065022" w:rsidRPr="005C1DEB" w:rsidRDefault="00065022" w:rsidP="0006502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FC46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Ai fini dell’applicazione dell’articolo 18 del D. Lgs. 81/2008 il 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soggetto promotore si fa carico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dei seguenti obblighi:</w:t>
      </w:r>
    </w:p>
    <w:p w:rsidR="00FC462F" w:rsidRPr="005C1DEB" w:rsidRDefault="00FC462F" w:rsidP="00FC462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FC462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Tener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conto delle capacità e delle condizioni della struttura ospitante, in r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apporto alla salute e sicurezza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degli studenti impegnati nelle attività di alternanza;</w:t>
      </w:r>
    </w:p>
    <w:p w:rsidR="002E7AFC" w:rsidRPr="005C1DEB" w:rsidRDefault="00237E87" w:rsidP="00FC462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Informare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/formare lo studente in materia di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norme relative a igiene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, s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icurezza e salute sui luoghi di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lavoro, con particolare riguardo agli obblighi dello studente ex art. 20 D. Lgs. 81/2008;</w:t>
      </w:r>
    </w:p>
    <w:p w:rsidR="002E7AFC" w:rsidRPr="005C1DEB" w:rsidRDefault="00237E87" w:rsidP="00FC462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Designare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un tutor interno che sia competente e adeguatamente fo</w:t>
      </w:r>
      <w:r w:rsidR="0039164B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rmato in materia di sicurezza e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salute nei luoghi di lavoro o che si avvalga di professionalità adeguate in materia (es. RSPP);</w:t>
      </w:r>
    </w:p>
    <w:p w:rsidR="0039164B" w:rsidRPr="005C1DEB" w:rsidRDefault="0039164B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E7AFC" w:rsidP="0044762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>Art. 6</w:t>
      </w:r>
    </w:p>
    <w:p w:rsidR="002E7AFC" w:rsidRPr="005C1DEB" w:rsidRDefault="002E7AFC" w:rsidP="00237E8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Il soggetto ospitante </w:t>
      </w:r>
      <w:proofErr w:type="gramStart"/>
      <w:r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si </w:t>
      </w:r>
      <w:proofErr w:type="gramEnd"/>
      <w:r w:rsidRPr="005C1DEB">
        <w:rPr>
          <w:rFonts w:asciiTheme="majorHAnsi" w:hAnsiTheme="majorHAnsi" w:cstheme="majorHAnsi"/>
          <w:color w:val="000000"/>
          <w:sz w:val="24"/>
          <w:szCs w:val="24"/>
        </w:rPr>
        <w:t>impegna a:</w:t>
      </w:r>
    </w:p>
    <w:p w:rsidR="0039164B" w:rsidRPr="005C1DEB" w:rsidRDefault="0039164B" w:rsidP="00E948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Garantire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al beneficiario/ai beneficiari del percorso, per il tramite del t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utor della struttura ospitante,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l’assistenza e la formazione necessarie al buon esito dell’attività di alte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rnanza, </w:t>
      </w:r>
      <w:r w:rsidRPr="005C1DE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la dichiarazione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delle competenze acquisite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nel contesto di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lavoro;</w:t>
      </w:r>
    </w:p>
    <w:p w:rsidR="00E948ED" w:rsidRPr="005C1DEB" w:rsidRDefault="00E948ED" w:rsidP="00E948E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Rispettare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le norme antinfortunistiche e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di 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igiene sul lavoro;</w:t>
      </w:r>
    </w:p>
    <w:p w:rsidR="00E948ED" w:rsidRPr="005C1DEB" w:rsidRDefault="00E948ED" w:rsidP="00E948ED">
      <w:pPr>
        <w:pStyle w:val="Paragrafoelenc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Consentire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al tutor del soggetto promotore di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contattare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il beneficiar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io/i beneficiari del percorso e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il tutor della struttura ospitante per verificare l’andamento della formazione in contesto lavorativo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per coordinare l’intero percorso formativo e per la stesura della relazione finale;</w:t>
      </w:r>
    </w:p>
    <w:p w:rsidR="00E948ED" w:rsidRPr="005C1DEB" w:rsidRDefault="00E948ED" w:rsidP="00E948ED">
      <w:pPr>
        <w:pStyle w:val="Paragrafoelenc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Informare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il soggetto promotore di qualsiasi incidente accada al beneficiario/ai </w:t>
      </w:r>
      <w:proofErr w:type="gramStart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beneficiari</w:t>
      </w:r>
      <w:proofErr w:type="gramEnd"/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E948ED" w:rsidRPr="005C1DEB" w:rsidRDefault="00E948ED" w:rsidP="00E948ED">
      <w:pPr>
        <w:pStyle w:val="Paragrafoelenc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5C1DEB" w:rsidRDefault="00237E87" w:rsidP="00E948E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Individuare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 il tutor esterno in un soggetto che sia competente e a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deguatamente formato in materia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di sicurezza e salute nei luoghi di lavoro o che si avvalga di professio</w:t>
      </w:r>
      <w:r w:rsidR="00E948ED" w:rsidRPr="005C1DEB">
        <w:rPr>
          <w:rFonts w:asciiTheme="majorHAnsi" w:hAnsiTheme="majorHAnsi" w:cstheme="majorHAnsi"/>
          <w:color w:val="000000"/>
          <w:sz w:val="24"/>
          <w:szCs w:val="24"/>
        </w:rPr>
        <w:t xml:space="preserve">nalità adeguate in materia (es. </w:t>
      </w:r>
      <w:r w:rsidR="002E7AFC" w:rsidRPr="005C1DEB">
        <w:rPr>
          <w:rFonts w:asciiTheme="majorHAnsi" w:hAnsiTheme="majorHAnsi" w:cstheme="majorHAnsi"/>
          <w:color w:val="000000"/>
          <w:sz w:val="24"/>
          <w:szCs w:val="24"/>
        </w:rPr>
        <w:t>RSPP).</w:t>
      </w:r>
    </w:p>
    <w:p w:rsidR="002E7AFC" w:rsidRPr="005C1DEB" w:rsidRDefault="002E7AFC" w:rsidP="00E948E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C1DEB">
        <w:rPr>
          <w:rFonts w:asciiTheme="majorHAnsi" w:hAnsiTheme="majorHAnsi" w:cstheme="majorHAnsi"/>
          <w:b/>
          <w:bCs/>
          <w:sz w:val="24"/>
          <w:szCs w:val="24"/>
        </w:rPr>
        <w:t xml:space="preserve">Art. </w:t>
      </w:r>
      <w:proofErr w:type="gramStart"/>
      <w:r w:rsidRPr="005C1DEB">
        <w:rPr>
          <w:rFonts w:asciiTheme="majorHAnsi" w:hAnsiTheme="majorHAnsi" w:cstheme="majorHAnsi"/>
          <w:b/>
          <w:bCs/>
          <w:sz w:val="24"/>
          <w:szCs w:val="24"/>
        </w:rPr>
        <w:t>7</w:t>
      </w:r>
      <w:proofErr w:type="gramEnd"/>
    </w:p>
    <w:p w:rsidR="002E7AFC" w:rsidRPr="00237E87" w:rsidRDefault="002E7AFC" w:rsidP="00237E8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37E87">
        <w:rPr>
          <w:rFonts w:asciiTheme="majorHAnsi" w:hAnsiTheme="majorHAnsi" w:cstheme="majorHAnsi"/>
          <w:color w:val="000000"/>
          <w:sz w:val="24"/>
          <w:szCs w:val="24"/>
        </w:rPr>
        <w:t>La presente convenzione decorre dalla data sotto indicata e dura fino all’espletamento</w:t>
      </w:r>
      <w:r w:rsidR="00237E87" w:rsidRPr="00237E8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37E87">
        <w:rPr>
          <w:rFonts w:asciiTheme="majorHAnsi" w:hAnsiTheme="majorHAnsi" w:cstheme="majorHAnsi"/>
          <w:color w:val="000000"/>
          <w:sz w:val="24"/>
          <w:szCs w:val="24"/>
        </w:rPr>
        <w:t>dell’esperienza definita da ciascun percorso formativo personalizzato presso il soggetto ospitante.</w:t>
      </w:r>
    </w:p>
    <w:p w:rsidR="00065022" w:rsidRPr="005C1DEB" w:rsidRDefault="00065022" w:rsidP="00237E8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Pr="00237E87" w:rsidRDefault="002E7AFC" w:rsidP="00237E87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37E87">
        <w:rPr>
          <w:rFonts w:asciiTheme="majorHAnsi" w:hAnsiTheme="majorHAnsi" w:cstheme="majorHAnsi"/>
          <w:color w:val="000000"/>
          <w:sz w:val="24"/>
          <w:szCs w:val="24"/>
        </w:rPr>
        <w:t xml:space="preserve">È in ogni caso riconosciuta facoltà al soggetto ospitante e al </w:t>
      </w:r>
      <w:proofErr w:type="gramStart"/>
      <w:r w:rsidRPr="00237E87">
        <w:rPr>
          <w:rFonts w:asciiTheme="majorHAnsi" w:hAnsiTheme="majorHAnsi" w:cstheme="majorHAnsi"/>
          <w:color w:val="000000"/>
          <w:sz w:val="24"/>
          <w:szCs w:val="24"/>
        </w:rPr>
        <w:t>sog</w:t>
      </w:r>
      <w:r w:rsidR="00E948ED" w:rsidRPr="00237E87">
        <w:rPr>
          <w:rFonts w:asciiTheme="majorHAnsi" w:hAnsiTheme="majorHAnsi" w:cstheme="majorHAnsi"/>
          <w:color w:val="000000"/>
          <w:sz w:val="24"/>
          <w:szCs w:val="24"/>
        </w:rPr>
        <w:t>getto</w:t>
      </w:r>
      <w:proofErr w:type="gramEnd"/>
      <w:r w:rsidR="00E948ED" w:rsidRPr="00237E87">
        <w:rPr>
          <w:rFonts w:asciiTheme="majorHAnsi" w:hAnsiTheme="majorHAnsi" w:cstheme="majorHAnsi"/>
          <w:color w:val="000000"/>
          <w:sz w:val="24"/>
          <w:szCs w:val="24"/>
        </w:rPr>
        <w:t xml:space="preserve"> promotore di risolvere la </w:t>
      </w:r>
      <w:r w:rsidRPr="00237E87">
        <w:rPr>
          <w:rFonts w:asciiTheme="majorHAnsi" w:hAnsiTheme="majorHAnsi" w:cstheme="majorHAnsi"/>
          <w:color w:val="000000"/>
          <w:sz w:val="24"/>
          <w:szCs w:val="24"/>
        </w:rPr>
        <w:t>presente convenzione in caso di violazione degli obblighi in materia d</w:t>
      </w:r>
      <w:r w:rsidR="00E948ED" w:rsidRPr="00237E87">
        <w:rPr>
          <w:rFonts w:asciiTheme="majorHAnsi" w:hAnsiTheme="majorHAnsi" w:cstheme="majorHAnsi"/>
          <w:color w:val="000000"/>
          <w:sz w:val="24"/>
          <w:szCs w:val="24"/>
        </w:rPr>
        <w:t xml:space="preserve">i salute e sicurezza nei luoghi </w:t>
      </w:r>
      <w:r w:rsidRPr="00237E87">
        <w:rPr>
          <w:rFonts w:asciiTheme="majorHAnsi" w:hAnsiTheme="majorHAnsi" w:cstheme="majorHAnsi"/>
          <w:color w:val="000000"/>
          <w:sz w:val="24"/>
          <w:szCs w:val="24"/>
        </w:rPr>
        <w:t>di lavoro o del piano formativo personalizzato.</w:t>
      </w:r>
    </w:p>
    <w:p w:rsidR="00E948ED" w:rsidRPr="005C1DEB" w:rsidRDefault="00E948ED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2E7AFC" w:rsidRDefault="002E7AFC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C1DEB">
        <w:rPr>
          <w:rFonts w:asciiTheme="majorHAnsi" w:hAnsiTheme="majorHAnsi" w:cstheme="majorHAnsi"/>
          <w:color w:val="000000"/>
          <w:sz w:val="24"/>
          <w:szCs w:val="24"/>
        </w:rPr>
        <w:t>Luogo e Data</w:t>
      </w:r>
      <w:proofErr w:type="gramStart"/>
      <w:r w:rsidR="007631CA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proofErr w:type="gramEnd"/>
      <w:r w:rsidR="007631CA">
        <w:rPr>
          <w:rFonts w:asciiTheme="majorHAnsi" w:hAnsiTheme="majorHAnsi" w:cstheme="majorHAnsi"/>
          <w:color w:val="000000"/>
          <w:sz w:val="24"/>
          <w:szCs w:val="24"/>
        </w:rPr>
        <w:t>_______________________</w:t>
      </w:r>
    </w:p>
    <w:p w:rsidR="007631CA" w:rsidRPr="005C1DEB" w:rsidRDefault="007631CA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65022" w:rsidRPr="005C1DEB" w:rsidRDefault="00065022" w:rsidP="00E948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065022" w:rsidTr="00065022">
        <w:tc>
          <w:tcPr>
            <w:tcW w:w="4814" w:type="dxa"/>
          </w:tcPr>
          <w:p w:rsidR="00065022" w:rsidRDefault="00065022" w:rsidP="00B268B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 Dirigente Scolastico</w:t>
            </w:r>
          </w:p>
          <w:p w:rsidR="00065022" w:rsidRDefault="00065022" w:rsidP="000650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65022" w:rsidRDefault="00065022" w:rsidP="000650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B268BD" w:rsidRDefault="00B268BD" w:rsidP="000650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B268BD" w:rsidRDefault="00B268BD" w:rsidP="000650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065022" w:rsidRPr="00065022" w:rsidRDefault="00065022" w:rsidP="000650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065022" w:rsidRDefault="003A1D85" w:rsidP="003A1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Il L</w:t>
            </w:r>
            <w:r w:rsidR="00065022" w:rsidRPr="005C1D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egale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</w:t>
            </w:r>
            <w:r w:rsidR="00065022" w:rsidRPr="005C1DE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appresentante</w:t>
            </w:r>
            <w:r w:rsidR="0006502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dell’Azienda o Ente</w:t>
            </w:r>
          </w:p>
        </w:tc>
      </w:tr>
    </w:tbl>
    <w:p w:rsidR="002E7AFC" w:rsidRPr="005C1DEB" w:rsidRDefault="002E7AFC" w:rsidP="00C173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2E7AFC" w:rsidRPr="005C1DEB" w:rsidSect="000650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CB"/>
    <w:multiLevelType w:val="hybridMultilevel"/>
    <w:tmpl w:val="3960A0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A22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5D7"/>
    <w:multiLevelType w:val="hybridMultilevel"/>
    <w:tmpl w:val="A8F09A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453A"/>
    <w:multiLevelType w:val="hybridMultilevel"/>
    <w:tmpl w:val="E8BE5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06480"/>
    <w:multiLevelType w:val="hybridMultilevel"/>
    <w:tmpl w:val="F9AE4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777E"/>
    <w:multiLevelType w:val="hybridMultilevel"/>
    <w:tmpl w:val="F7A4E5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CC7"/>
    <w:multiLevelType w:val="hybridMultilevel"/>
    <w:tmpl w:val="B8B6CF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1A79"/>
    <w:multiLevelType w:val="hybridMultilevel"/>
    <w:tmpl w:val="13F626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2E4D"/>
    <w:multiLevelType w:val="hybridMultilevel"/>
    <w:tmpl w:val="1CF44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B7AFE"/>
    <w:multiLevelType w:val="hybridMultilevel"/>
    <w:tmpl w:val="B15ECE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4B2A"/>
    <w:multiLevelType w:val="hybridMultilevel"/>
    <w:tmpl w:val="E16A1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926E2"/>
    <w:multiLevelType w:val="hybridMultilevel"/>
    <w:tmpl w:val="69A20054"/>
    <w:lvl w:ilvl="0" w:tplc="13DE8C50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7756"/>
    <w:multiLevelType w:val="hybridMultilevel"/>
    <w:tmpl w:val="EE967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E2D6D"/>
    <w:multiLevelType w:val="hybridMultilevel"/>
    <w:tmpl w:val="A4329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2EDC"/>
    <w:multiLevelType w:val="hybridMultilevel"/>
    <w:tmpl w:val="EB607E4A"/>
    <w:lvl w:ilvl="0" w:tplc="8D1CC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7651C"/>
    <w:multiLevelType w:val="hybridMultilevel"/>
    <w:tmpl w:val="4F0A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E2446"/>
    <w:multiLevelType w:val="hybridMultilevel"/>
    <w:tmpl w:val="41748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283"/>
  <w:characterSpacingControl w:val="doNotCompress"/>
  <w:compat/>
  <w:rsids>
    <w:rsidRoot w:val="002E7AFC"/>
    <w:rsid w:val="00060BDE"/>
    <w:rsid w:val="00065022"/>
    <w:rsid w:val="00152259"/>
    <w:rsid w:val="001D1D59"/>
    <w:rsid w:val="00201331"/>
    <w:rsid w:val="002067A6"/>
    <w:rsid w:val="00237E87"/>
    <w:rsid w:val="002E7AFC"/>
    <w:rsid w:val="0039164B"/>
    <w:rsid w:val="003A1D85"/>
    <w:rsid w:val="003B5084"/>
    <w:rsid w:val="0044762D"/>
    <w:rsid w:val="00485356"/>
    <w:rsid w:val="004F5BDF"/>
    <w:rsid w:val="005C1DEB"/>
    <w:rsid w:val="007631CA"/>
    <w:rsid w:val="00774C68"/>
    <w:rsid w:val="0089169D"/>
    <w:rsid w:val="00943E1D"/>
    <w:rsid w:val="00A57152"/>
    <w:rsid w:val="00A64B96"/>
    <w:rsid w:val="00B102D3"/>
    <w:rsid w:val="00B268BD"/>
    <w:rsid w:val="00BC3B92"/>
    <w:rsid w:val="00C173A8"/>
    <w:rsid w:val="00D56455"/>
    <w:rsid w:val="00DB3C5F"/>
    <w:rsid w:val="00E70624"/>
    <w:rsid w:val="00E948ED"/>
    <w:rsid w:val="00F83321"/>
    <w:rsid w:val="00F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6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6CC1-E330-4ADA-90EB-1E3B56CB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Zappacosta</dc:creator>
  <cp:keywords/>
  <dc:description/>
  <cp:lastModifiedBy>Utente</cp:lastModifiedBy>
  <cp:revision>13</cp:revision>
  <dcterms:created xsi:type="dcterms:W3CDTF">2015-11-27T15:15:00Z</dcterms:created>
  <dcterms:modified xsi:type="dcterms:W3CDTF">2019-11-17T15:46:00Z</dcterms:modified>
</cp:coreProperties>
</file>